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187" w:rsidRDefault="00282187" w:rsidP="00282187">
      <w:pPr>
        <w:rPr>
          <w:rFonts w:ascii="Gill Sans MT" w:eastAsia="PMingLiU" w:hAnsi="Gill Sans MT" w:cs="Times New Roman"/>
          <w:b/>
          <w:bCs/>
          <w:color w:val="000000"/>
          <w:lang w:val="en-US"/>
        </w:rPr>
      </w:pPr>
      <w:r w:rsidRPr="00282187">
        <w:rPr>
          <w:noProof/>
        </w:rPr>
        <w:drawing>
          <wp:inline distT="0" distB="0" distL="0" distR="0">
            <wp:extent cx="2355850" cy="3308350"/>
            <wp:effectExtent l="0" t="0" r="6350" b="6350"/>
            <wp:docPr id="1" name="Bildobjekt 1" descr="\\uwfpcluster01.uw.lu.se\msm-s_P$\Documents\QMOD\qmod 2019\Håkan 2 2014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fpcluster01.uw.lu.se\msm-s_P$\Documents\QMOD\qmod 2019\Håkan 2 2014 (0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96465" cy="3365386"/>
                    </a:xfrm>
                    <a:prstGeom prst="rect">
                      <a:avLst/>
                    </a:prstGeom>
                    <a:noFill/>
                    <a:ln>
                      <a:noFill/>
                    </a:ln>
                  </pic:spPr>
                </pic:pic>
              </a:graphicData>
            </a:graphic>
          </wp:inline>
        </w:drawing>
      </w:r>
    </w:p>
    <w:p w:rsidR="00282187" w:rsidRPr="00282187" w:rsidRDefault="00282187" w:rsidP="00282187">
      <w:pPr>
        <w:rPr>
          <w:rFonts w:ascii="Gill Sans MT" w:eastAsia="PMingLiU" w:hAnsi="Gill Sans MT" w:cs="Times New Roman"/>
          <w:b/>
          <w:bCs/>
          <w:color w:val="000000"/>
          <w:lang w:val="en-US"/>
        </w:rPr>
      </w:pPr>
      <w:r w:rsidRPr="00282187">
        <w:rPr>
          <w:rFonts w:ascii="Gill Sans MT" w:eastAsia="PMingLiU" w:hAnsi="Gill Sans MT" w:cs="Times New Roman"/>
          <w:b/>
          <w:bCs/>
          <w:color w:val="000000"/>
          <w:lang w:val="en-US"/>
        </w:rPr>
        <w:t>Professor</w:t>
      </w:r>
      <w:r>
        <w:rPr>
          <w:rFonts w:ascii="Gill Sans MT" w:eastAsia="PMingLiU" w:hAnsi="Gill Sans MT" w:cs="Times New Roman"/>
          <w:b/>
          <w:bCs/>
          <w:color w:val="000000"/>
          <w:lang w:val="en-US"/>
        </w:rPr>
        <w:t>, Vice President</w:t>
      </w:r>
      <w:r w:rsidRPr="00282187">
        <w:rPr>
          <w:rFonts w:ascii="Gill Sans MT" w:eastAsia="PMingLiU" w:hAnsi="Gill Sans MT" w:cs="Times New Roman"/>
          <w:b/>
          <w:bCs/>
          <w:color w:val="000000"/>
          <w:lang w:val="en-US"/>
        </w:rPr>
        <w:t xml:space="preserve"> </w:t>
      </w:r>
      <w:proofErr w:type="spellStart"/>
      <w:r w:rsidRPr="00282187">
        <w:rPr>
          <w:rFonts w:ascii="Gill Sans MT" w:eastAsia="PMingLiU" w:hAnsi="Gill Sans MT" w:cs="Times New Roman"/>
          <w:b/>
          <w:bCs/>
          <w:color w:val="000000"/>
          <w:lang w:val="en-US"/>
        </w:rPr>
        <w:t>Håkan</w:t>
      </w:r>
      <w:proofErr w:type="spellEnd"/>
      <w:r w:rsidRPr="00282187">
        <w:rPr>
          <w:rFonts w:ascii="Gill Sans MT" w:eastAsia="PMingLiU" w:hAnsi="Gill Sans MT" w:cs="Times New Roman"/>
          <w:b/>
          <w:bCs/>
          <w:color w:val="000000"/>
          <w:lang w:val="en-US"/>
        </w:rPr>
        <w:t xml:space="preserve"> </w:t>
      </w:r>
      <w:proofErr w:type="spellStart"/>
      <w:r w:rsidRPr="00282187">
        <w:rPr>
          <w:rFonts w:ascii="Gill Sans MT" w:eastAsia="PMingLiU" w:hAnsi="Gill Sans MT" w:cs="Times New Roman"/>
          <w:b/>
          <w:bCs/>
          <w:color w:val="000000"/>
          <w:lang w:val="en-US"/>
        </w:rPr>
        <w:t>Wiklund</w:t>
      </w:r>
      <w:proofErr w:type="spellEnd"/>
      <w:r>
        <w:rPr>
          <w:rFonts w:ascii="Gill Sans MT" w:eastAsia="PMingLiU" w:hAnsi="Gill Sans MT" w:cs="Times New Roman"/>
          <w:b/>
          <w:bCs/>
          <w:color w:val="000000"/>
          <w:lang w:val="en-US"/>
        </w:rPr>
        <w:t>, Mid Sweden University</w:t>
      </w:r>
      <w:bookmarkStart w:id="0" w:name="_GoBack"/>
      <w:bookmarkEnd w:id="0"/>
    </w:p>
    <w:p w:rsidR="00282187" w:rsidRPr="00282187" w:rsidRDefault="00282187" w:rsidP="00282187">
      <w:pPr>
        <w:spacing w:after="0" w:line="240" w:lineRule="auto"/>
        <w:rPr>
          <w:rFonts w:ascii="Gill Sans MT" w:eastAsia="PMingLiU" w:hAnsi="Gill Sans MT" w:cs="Times New Roman"/>
          <w:color w:val="000000"/>
          <w:lang w:val="en-US"/>
        </w:rPr>
      </w:pPr>
      <w:r w:rsidRPr="00282187">
        <w:rPr>
          <w:rFonts w:ascii="Gill Sans MT" w:eastAsia="PMingLiU" w:hAnsi="Gill Sans MT" w:cs="Times New Roman"/>
          <w:color w:val="000000"/>
          <w:lang w:val="en-US"/>
        </w:rPr>
        <w:t xml:space="preserve">Dr. </w:t>
      </w:r>
      <w:proofErr w:type="spellStart"/>
      <w:r w:rsidRPr="00282187">
        <w:rPr>
          <w:rFonts w:ascii="Gill Sans MT" w:eastAsia="PMingLiU" w:hAnsi="Gill Sans MT" w:cs="Times New Roman"/>
          <w:color w:val="000000"/>
          <w:lang w:val="en-US"/>
        </w:rPr>
        <w:t>Håkan</w:t>
      </w:r>
      <w:proofErr w:type="spellEnd"/>
      <w:r w:rsidRPr="00282187">
        <w:rPr>
          <w:rFonts w:ascii="Gill Sans MT" w:eastAsia="PMingLiU" w:hAnsi="Gill Sans MT" w:cs="Times New Roman"/>
          <w:color w:val="000000"/>
          <w:lang w:val="en-US"/>
        </w:rPr>
        <w:t xml:space="preserve"> </w:t>
      </w:r>
      <w:proofErr w:type="spellStart"/>
      <w:r w:rsidRPr="00282187">
        <w:rPr>
          <w:rFonts w:ascii="Gill Sans MT" w:eastAsia="PMingLiU" w:hAnsi="Gill Sans MT" w:cs="Times New Roman"/>
          <w:color w:val="000000"/>
          <w:lang w:val="en-US"/>
        </w:rPr>
        <w:t>Wiklund</w:t>
      </w:r>
      <w:proofErr w:type="spellEnd"/>
      <w:r w:rsidRPr="00282187">
        <w:rPr>
          <w:rFonts w:ascii="Gill Sans MT" w:eastAsia="PMingLiU" w:hAnsi="Gill Sans MT" w:cs="Times New Roman"/>
          <w:color w:val="000000"/>
          <w:lang w:val="en-US"/>
        </w:rPr>
        <w:t xml:space="preserve"> is currently professor in Quality Technology and Management at Mid Sweden University, Sweden. He received his PhD in Production Engineering at Linköping University and he became professor in Quality Technology and Management at </w:t>
      </w:r>
      <w:proofErr w:type="spellStart"/>
      <w:r w:rsidRPr="00282187">
        <w:rPr>
          <w:rFonts w:ascii="Gill Sans MT" w:eastAsia="PMingLiU" w:hAnsi="Gill Sans MT" w:cs="Times New Roman"/>
          <w:color w:val="000000"/>
          <w:lang w:val="en-US"/>
        </w:rPr>
        <w:t>Luleå</w:t>
      </w:r>
      <w:proofErr w:type="spellEnd"/>
      <w:r w:rsidRPr="00282187">
        <w:rPr>
          <w:rFonts w:ascii="Gill Sans MT" w:eastAsia="PMingLiU" w:hAnsi="Gill Sans MT" w:cs="Times New Roman"/>
          <w:color w:val="000000"/>
          <w:lang w:val="en-US"/>
        </w:rPr>
        <w:t xml:space="preserve"> University of Technology almost 20 years ago. Today he is deputy vice chancellor at Mid Sweden University where he also has been vice rector. </w:t>
      </w:r>
      <w:proofErr w:type="gramStart"/>
      <w:r w:rsidRPr="00282187">
        <w:rPr>
          <w:rFonts w:ascii="Gill Sans MT" w:eastAsia="PMingLiU" w:hAnsi="Gill Sans MT" w:cs="Times New Roman"/>
          <w:color w:val="000000"/>
          <w:lang w:val="en-US"/>
        </w:rPr>
        <w:t xml:space="preserve">He has been engaged as expert by the </w:t>
      </w:r>
      <w:r w:rsidRPr="00282187">
        <w:rPr>
          <w:rFonts w:ascii="Gill Sans MT" w:eastAsia="PMingLiU" w:hAnsi="Gill Sans MT" w:cs="Times New Roman"/>
          <w:color w:val="000000"/>
          <w:lang w:val="en"/>
        </w:rPr>
        <w:t xml:space="preserve">Swedish Higher Education Authority </w:t>
      </w:r>
      <w:r w:rsidRPr="00282187">
        <w:rPr>
          <w:rFonts w:ascii="Gill Sans MT" w:eastAsia="PMingLiU" w:hAnsi="Gill Sans MT" w:cs="Times New Roman"/>
          <w:color w:val="000000"/>
          <w:lang w:val="en-US"/>
        </w:rPr>
        <w:t>in many institutional reviews of quality assurance processes</w:t>
      </w:r>
      <w:proofErr w:type="gramEnd"/>
      <w:r w:rsidRPr="00282187">
        <w:rPr>
          <w:rFonts w:ascii="Gill Sans MT" w:eastAsia="PMingLiU" w:hAnsi="Gill Sans MT" w:cs="Times New Roman"/>
          <w:color w:val="000000"/>
          <w:lang w:val="en-US"/>
        </w:rPr>
        <w:t xml:space="preserve">. He </w:t>
      </w:r>
      <w:proofErr w:type="gramStart"/>
      <w:r w:rsidRPr="00282187">
        <w:rPr>
          <w:rFonts w:ascii="Gill Sans MT" w:eastAsia="PMingLiU" w:hAnsi="Gill Sans MT" w:cs="Times New Roman"/>
          <w:color w:val="000000"/>
          <w:lang w:val="en-US"/>
        </w:rPr>
        <w:t>has also been engaged</w:t>
      </w:r>
      <w:proofErr w:type="gramEnd"/>
      <w:r w:rsidRPr="00282187">
        <w:rPr>
          <w:rFonts w:ascii="Gill Sans MT" w:eastAsia="PMingLiU" w:hAnsi="Gill Sans MT" w:cs="Times New Roman"/>
          <w:color w:val="000000"/>
          <w:lang w:val="en-US"/>
        </w:rPr>
        <w:t xml:space="preserve"> in international quality audits of universities and in international expert panels evaluating research. </w:t>
      </w:r>
      <w:r w:rsidRPr="00282187">
        <w:rPr>
          <w:rFonts w:ascii="Gill Sans MT" w:eastAsia="PMingLiU" w:hAnsi="Gill Sans MT" w:cs="Times New Roman"/>
          <w:color w:val="000000"/>
          <w:lang w:val="en"/>
        </w:rPr>
        <w:t>Furthermore, he has led the design of a joint and collegial based system for evaluating all education and postgraduate education at three Swedish universities.</w:t>
      </w:r>
    </w:p>
    <w:p w:rsidR="001E2E4B" w:rsidRPr="00282187" w:rsidRDefault="001E2E4B">
      <w:pPr>
        <w:rPr>
          <w:lang w:val="en-US"/>
        </w:rPr>
      </w:pPr>
    </w:p>
    <w:sectPr w:rsidR="001E2E4B" w:rsidRPr="002821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87"/>
    <w:rsid w:val="001E2E4B"/>
    <w:rsid w:val="00282187"/>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CABBD"/>
  <w15:chartTrackingRefBased/>
  <w15:docId w15:val="{F1A2E1AC-FE76-4E86-99B1-419D0628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91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743</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Lund University</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Mi Dahlgaard-Park</dc:creator>
  <cp:keywords/>
  <dc:description/>
  <cp:lastModifiedBy>Su Mi Dahlgaard-Park</cp:lastModifiedBy>
  <cp:revision>1</cp:revision>
  <dcterms:created xsi:type="dcterms:W3CDTF">2019-06-15T06:19:00Z</dcterms:created>
  <dcterms:modified xsi:type="dcterms:W3CDTF">2019-06-15T06:22:00Z</dcterms:modified>
</cp:coreProperties>
</file>