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42" w:rsidRPr="00737CA0" w:rsidRDefault="00737CA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37CA0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="000740E6" w:rsidRPr="00737C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list </w:t>
      </w:r>
      <w:r w:rsidR="00094442" w:rsidRPr="00737C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</w:t>
      </w:r>
      <w:r w:rsidR="000740E6" w:rsidRPr="00737CA0">
        <w:rPr>
          <w:rFonts w:ascii="Times New Roman" w:hAnsi="Times New Roman" w:cs="Times New Roman"/>
          <w:b/>
          <w:sz w:val="28"/>
          <w:szCs w:val="28"/>
          <w:lang w:val="en-US"/>
        </w:rPr>
        <w:t>Service Work</w:t>
      </w:r>
      <w:r w:rsidR="00094442" w:rsidRPr="00737CA0">
        <w:rPr>
          <w:rFonts w:ascii="Times New Roman" w:hAnsi="Times New Roman" w:cs="Times New Roman"/>
          <w:b/>
          <w:sz w:val="28"/>
          <w:szCs w:val="28"/>
          <w:lang w:val="en-US"/>
        </w:rPr>
        <w:t>: Emotions, Ethics, Enterprising</w:t>
      </w:r>
      <w:r w:rsidRPr="00737CA0">
        <w:rPr>
          <w:rFonts w:ascii="Times New Roman" w:hAnsi="Times New Roman" w:cs="Times New Roman"/>
          <w:b/>
          <w:sz w:val="28"/>
          <w:szCs w:val="28"/>
          <w:lang w:val="en-US"/>
        </w:rPr>
        <w:t>, 5 credits</w:t>
      </w:r>
    </w:p>
    <w:p w:rsidR="00A86B98" w:rsidRDefault="00737CA0" w:rsidP="00A86B98">
      <w:pPr>
        <w:spacing w:after="0"/>
        <w:rPr>
          <w:rFonts w:ascii="Times New Roman" w:hAnsi="Times New Roman" w:cs="Times New Roman"/>
          <w:bCs/>
          <w:iCs/>
          <w:lang w:val="en-US"/>
        </w:rPr>
      </w:pPr>
      <w:r w:rsidRPr="00737CA0">
        <w:rPr>
          <w:rFonts w:ascii="Times New Roman" w:hAnsi="Times New Roman" w:cs="Times New Roman"/>
          <w:bCs/>
          <w:iCs/>
          <w:lang w:val="en-US"/>
        </w:rPr>
        <w:t xml:space="preserve">The reading list was approved by the department of service management and service studies </w:t>
      </w:r>
    </w:p>
    <w:p w:rsidR="00737CA0" w:rsidRDefault="00737CA0" w:rsidP="00A86B98">
      <w:pPr>
        <w:spacing w:after="0"/>
        <w:rPr>
          <w:rFonts w:ascii="Times New Roman" w:hAnsi="Times New Roman" w:cs="Times New Roman"/>
          <w:bCs/>
          <w:iCs/>
          <w:lang w:val="en-US"/>
        </w:rPr>
      </w:pPr>
      <w:r w:rsidRPr="00737CA0">
        <w:rPr>
          <w:rFonts w:ascii="Times New Roman" w:hAnsi="Times New Roman" w:cs="Times New Roman"/>
          <w:bCs/>
          <w:iCs/>
          <w:lang w:val="en-US"/>
        </w:rPr>
        <w:t>18 December 2012, last revised 2 March, 2020.</w:t>
      </w:r>
    </w:p>
    <w:p w:rsidR="00A86B98" w:rsidRDefault="00A86B98" w:rsidP="00A86B98">
      <w:pPr>
        <w:spacing w:after="0"/>
        <w:rPr>
          <w:rFonts w:ascii="Times New Roman" w:hAnsi="Times New Roman" w:cs="Times New Roman"/>
          <w:bCs/>
          <w:iCs/>
          <w:lang w:val="en-US"/>
        </w:rPr>
      </w:pPr>
    </w:p>
    <w:p w:rsidR="00A86B98" w:rsidRPr="00A86B98" w:rsidRDefault="00A86B98" w:rsidP="00A86B98">
      <w:pPr>
        <w:rPr>
          <w:rFonts w:ascii="Times New Roman" w:hAnsi="Times New Roman" w:cs="Times New Roman"/>
          <w:lang w:val="en-US"/>
        </w:rPr>
      </w:pPr>
      <w:r w:rsidRPr="00A86B98">
        <w:rPr>
          <w:rFonts w:ascii="Times New Roman" w:hAnsi="Times New Roman" w:cs="Times New Roman"/>
          <w:lang w:val="en-US"/>
        </w:rPr>
        <w:t>The reading list is valid from 15 March, 2020.</w:t>
      </w:r>
    </w:p>
    <w:p w:rsidR="000740E6" w:rsidRPr="00737CA0" w:rsidRDefault="00094442" w:rsidP="004A1C90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737CA0">
        <w:rPr>
          <w:rFonts w:ascii="Times New Roman" w:eastAsia="Calibri" w:hAnsi="Times New Roman" w:cs="Times New Roman"/>
          <w:lang w:val="en-US"/>
        </w:rPr>
        <w:t xml:space="preserve">The literature consists of </w:t>
      </w:r>
      <w:r w:rsidR="00737CA0" w:rsidRPr="00737CA0">
        <w:rPr>
          <w:rFonts w:ascii="Times New Roman" w:eastAsia="Calibri" w:hAnsi="Times New Roman" w:cs="Times New Roman"/>
          <w:lang w:val="en-US"/>
        </w:rPr>
        <w:t>five</w:t>
      </w:r>
      <w:r w:rsidRPr="00737CA0">
        <w:rPr>
          <w:rFonts w:ascii="Times New Roman" w:eastAsia="Calibri" w:hAnsi="Times New Roman" w:cs="Times New Roman"/>
          <w:lang w:val="en-US"/>
        </w:rPr>
        <w:t xml:space="preserve"> </w:t>
      </w:r>
      <w:r w:rsidR="00737CA0">
        <w:rPr>
          <w:rFonts w:ascii="Times New Roman" w:eastAsia="Calibri" w:hAnsi="Times New Roman" w:cs="Times New Roman"/>
          <w:lang w:val="en-US"/>
        </w:rPr>
        <w:t>mandatory</w:t>
      </w:r>
      <w:r w:rsidRPr="00737CA0">
        <w:rPr>
          <w:rFonts w:ascii="Times New Roman" w:eastAsia="Calibri" w:hAnsi="Times New Roman" w:cs="Times New Roman"/>
          <w:lang w:val="en-US"/>
        </w:rPr>
        <w:t xml:space="preserve"> articles that will function as a point of departure for each theme/mo</w:t>
      </w:r>
      <w:r w:rsidR="004A1C90" w:rsidRPr="00737CA0">
        <w:rPr>
          <w:rFonts w:ascii="Times New Roman" w:eastAsia="Calibri" w:hAnsi="Times New Roman" w:cs="Times New Roman"/>
          <w:lang w:val="en-US"/>
        </w:rPr>
        <w:t xml:space="preserve">dule, plus </w:t>
      </w:r>
      <w:r w:rsidR="00737CA0" w:rsidRPr="00737CA0">
        <w:rPr>
          <w:rFonts w:ascii="Times New Roman" w:eastAsia="Calibri" w:hAnsi="Times New Roman" w:cs="Times New Roman"/>
          <w:lang w:val="en-US"/>
        </w:rPr>
        <w:t>two</w:t>
      </w:r>
      <w:r w:rsidRPr="00737CA0">
        <w:rPr>
          <w:rFonts w:ascii="Times New Roman" w:eastAsia="Calibri" w:hAnsi="Times New Roman" w:cs="Times New Roman"/>
          <w:lang w:val="en-US"/>
        </w:rPr>
        <w:t xml:space="preserve"> additional articles. A list of </w:t>
      </w:r>
      <w:r w:rsidR="00737CA0" w:rsidRPr="00737CA0">
        <w:rPr>
          <w:rFonts w:ascii="Times New Roman" w:eastAsia="Calibri" w:hAnsi="Times New Roman" w:cs="Times New Roman"/>
          <w:lang w:val="en-US"/>
        </w:rPr>
        <w:t>five</w:t>
      </w:r>
      <w:r w:rsidRPr="00737CA0">
        <w:rPr>
          <w:rFonts w:ascii="Times New Roman" w:eastAsia="Calibri" w:hAnsi="Times New Roman" w:cs="Times New Roman"/>
          <w:lang w:val="en-US"/>
        </w:rPr>
        <w:t xml:space="preserve"> optional articles </w:t>
      </w:r>
      <w:r w:rsidR="001127A1" w:rsidRPr="00737CA0">
        <w:rPr>
          <w:rFonts w:ascii="Times New Roman" w:eastAsia="Calibri" w:hAnsi="Times New Roman" w:cs="Times New Roman"/>
          <w:lang w:val="en-US"/>
        </w:rPr>
        <w:t xml:space="preserve">for each theme </w:t>
      </w:r>
      <w:r w:rsidRPr="00737CA0">
        <w:rPr>
          <w:rFonts w:ascii="Times New Roman" w:eastAsia="Calibri" w:hAnsi="Times New Roman" w:cs="Times New Roman"/>
          <w:lang w:val="en-US"/>
        </w:rPr>
        <w:t>is listed below. T</w:t>
      </w:r>
      <w:r w:rsidR="001127A1" w:rsidRPr="00737CA0">
        <w:rPr>
          <w:rFonts w:ascii="Times New Roman" w:eastAsia="Calibri" w:hAnsi="Times New Roman" w:cs="Times New Roman"/>
          <w:lang w:val="en-US"/>
        </w:rPr>
        <w:t xml:space="preserve">he course participants can choose </w:t>
      </w:r>
      <w:r w:rsidR="004A1C90" w:rsidRPr="00737CA0">
        <w:rPr>
          <w:rFonts w:ascii="Times New Roman" w:eastAsia="Calibri" w:hAnsi="Times New Roman" w:cs="Times New Roman"/>
          <w:lang w:val="en-US"/>
        </w:rPr>
        <w:t xml:space="preserve">among those, or other articles by own choice </w:t>
      </w:r>
      <w:r w:rsidRPr="00737CA0">
        <w:rPr>
          <w:rFonts w:ascii="Times New Roman" w:eastAsia="Calibri" w:hAnsi="Times New Roman" w:cs="Times New Roman"/>
          <w:lang w:val="en-US"/>
        </w:rPr>
        <w:t>in agreement with the teacher</w:t>
      </w:r>
      <w:r w:rsidR="004A1C90" w:rsidRPr="00737CA0">
        <w:rPr>
          <w:rFonts w:ascii="Times New Roman" w:eastAsia="Calibri" w:hAnsi="Times New Roman" w:cs="Times New Roman"/>
          <w:lang w:val="en-US"/>
        </w:rPr>
        <w:t>s</w:t>
      </w:r>
      <w:r w:rsidRPr="00737CA0">
        <w:rPr>
          <w:rFonts w:ascii="Times New Roman" w:eastAsia="Calibri" w:hAnsi="Times New Roman" w:cs="Times New Roman"/>
          <w:lang w:val="en-US"/>
        </w:rPr>
        <w:t xml:space="preserve">. </w:t>
      </w:r>
      <w:r w:rsidR="004A1C90" w:rsidRPr="00737CA0">
        <w:rPr>
          <w:rFonts w:ascii="Times New Roman" w:eastAsia="Calibri" w:hAnsi="Times New Roman" w:cs="Times New Roman"/>
          <w:lang w:val="en-US"/>
        </w:rPr>
        <w:t xml:space="preserve">  </w:t>
      </w:r>
    </w:p>
    <w:p w:rsidR="00F24B5A" w:rsidRPr="00737CA0" w:rsidRDefault="00F24B5A" w:rsidP="00F24B5A">
      <w:pPr>
        <w:rPr>
          <w:rFonts w:ascii="Times New Roman" w:hAnsi="Times New Roman" w:cs="Times New Roman"/>
          <w:u w:val="single"/>
          <w:lang w:val="en-US"/>
        </w:rPr>
      </w:pPr>
      <w:r w:rsidRPr="00737CA0">
        <w:rPr>
          <w:rFonts w:ascii="Times New Roman" w:hAnsi="Times New Roman" w:cs="Times New Roman"/>
          <w:u w:val="single"/>
          <w:lang w:val="en-US"/>
        </w:rPr>
        <w:t xml:space="preserve">Emotional </w:t>
      </w:r>
      <w:proofErr w:type="spellStart"/>
      <w:r w:rsidRPr="00737CA0">
        <w:rPr>
          <w:rFonts w:ascii="Times New Roman" w:hAnsi="Times New Roman" w:cs="Times New Roman"/>
          <w:u w:val="single"/>
          <w:lang w:val="en-US"/>
        </w:rPr>
        <w:t>labour</w:t>
      </w:r>
      <w:proofErr w:type="spellEnd"/>
    </w:p>
    <w:p w:rsidR="000740E6" w:rsidRPr="00737CA0" w:rsidRDefault="00737CA0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Mandatory</w:t>
      </w:r>
      <w:r w:rsidR="000740E6" w:rsidRPr="00737CA0">
        <w:rPr>
          <w:rFonts w:ascii="Times New Roman" w:hAnsi="Times New Roman" w:cs="Times New Roman"/>
          <w:i/>
          <w:lang w:val="en-US"/>
        </w:rPr>
        <w:t xml:space="preserve"> literature</w:t>
      </w:r>
    </w:p>
    <w:p w:rsidR="00D86599" w:rsidRPr="00737CA0" w:rsidRDefault="00D86599" w:rsidP="00D86599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Bolton, Sharon C. (2000). Who cares? Offering emotion work as a “gift” in the nursing </w:t>
      </w:r>
      <w:proofErr w:type="spellStart"/>
      <w:r w:rsidRPr="00737CA0">
        <w:rPr>
          <w:rFonts w:ascii="Times New Roman" w:hAnsi="Times New Roman" w:cs="Times New Roman"/>
          <w:lang w:val="en-US"/>
        </w:rPr>
        <w:t>labour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process. </w:t>
      </w:r>
      <w:r w:rsidRPr="00737CA0">
        <w:rPr>
          <w:rFonts w:ascii="Times New Roman" w:hAnsi="Times New Roman" w:cs="Times New Roman"/>
          <w:i/>
          <w:lang w:val="en-US"/>
        </w:rPr>
        <w:t>Journal of Advanced Nursing</w:t>
      </w:r>
      <w:r w:rsidRPr="00737CA0">
        <w:rPr>
          <w:rFonts w:ascii="Times New Roman" w:hAnsi="Times New Roman" w:cs="Times New Roman"/>
          <w:lang w:val="en-US"/>
        </w:rPr>
        <w:t>, 32(3), 580-586.</w:t>
      </w:r>
    </w:p>
    <w:p w:rsidR="00D86599" w:rsidRPr="00737CA0" w:rsidRDefault="00D86599" w:rsidP="00D86599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Bolton, Sharon C. (2009). Getting to the heart of the emotional </w:t>
      </w:r>
      <w:proofErr w:type="spellStart"/>
      <w:r w:rsidRPr="00737CA0">
        <w:rPr>
          <w:rFonts w:ascii="Times New Roman" w:hAnsi="Times New Roman" w:cs="Times New Roman"/>
          <w:lang w:val="en-US"/>
        </w:rPr>
        <w:t>labour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process: a reply to Brook. </w:t>
      </w:r>
      <w:r w:rsidRPr="00737CA0">
        <w:rPr>
          <w:rFonts w:ascii="Times New Roman" w:hAnsi="Times New Roman" w:cs="Times New Roman"/>
          <w:i/>
          <w:lang w:val="en-US"/>
        </w:rPr>
        <w:t>Work, Employment &amp; Society</w:t>
      </w:r>
      <w:r w:rsidRPr="00737CA0">
        <w:rPr>
          <w:rFonts w:ascii="Times New Roman" w:hAnsi="Times New Roman" w:cs="Times New Roman"/>
          <w:lang w:val="en-US"/>
        </w:rPr>
        <w:t xml:space="preserve">. 23(3), 549-560. </w:t>
      </w:r>
    </w:p>
    <w:p w:rsidR="00D86599" w:rsidRPr="00737CA0" w:rsidRDefault="00D86599" w:rsidP="00D86599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Brook, Paul (2009). In critical </w:t>
      </w:r>
      <w:proofErr w:type="spellStart"/>
      <w:r w:rsidRPr="00737CA0">
        <w:rPr>
          <w:rFonts w:ascii="Times New Roman" w:hAnsi="Times New Roman" w:cs="Times New Roman"/>
          <w:lang w:val="en-US"/>
        </w:rPr>
        <w:t>defence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of “emotional </w:t>
      </w:r>
      <w:proofErr w:type="spellStart"/>
      <w:r w:rsidRPr="00737CA0">
        <w:rPr>
          <w:rFonts w:ascii="Times New Roman" w:hAnsi="Times New Roman" w:cs="Times New Roman"/>
          <w:lang w:val="en-US"/>
        </w:rPr>
        <w:t>labour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”: Refuting Bolton´s critique of Hochschild´s concept. </w:t>
      </w:r>
      <w:r w:rsidRPr="00737CA0">
        <w:rPr>
          <w:rFonts w:ascii="Times New Roman" w:hAnsi="Times New Roman" w:cs="Times New Roman"/>
          <w:i/>
          <w:lang w:val="en-US"/>
        </w:rPr>
        <w:t>Work, Employment &amp; Society</w:t>
      </w:r>
      <w:r w:rsidRPr="00737CA0">
        <w:rPr>
          <w:rFonts w:ascii="Times New Roman" w:hAnsi="Times New Roman" w:cs="Times New Roman"/>
          <w:lang w:val="en-US"/>
        </w:rPr>
        <w:t>. 23(3), 531-548.</w:t>
      </w:r>
    </w:p>
    <w:p w:rsidR="00216550" w:rsidRPr="00737CA0" w:rsidRDefault="00216550" w:rsidP="00216550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Hancock, Philip; Sullivan, Katie &amp; Tyler, Melissa (2015). A touch too much: Negotiating masculinity, propriety and proximity in intimate </w:t>
      </w:r>
      <w:proofErr w:type="spellStart"/>
      <w:r w:rsidRPr="00737CA0">
        <w:rPr>
          <w:rFonts w:ascii="Times New Roman" w:hAnsi="Times New Roman" w:cs="Times New Roman"/>
          <w:lang w:val="en-US"/>
        </w:rPr>
        <w:t>labour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. </w:t>
      </w:r>
      <w:r w:rsidRPr="00737CA0">
        <w:rPr>
          <w:rFonts w:ascii="Times New Roman" w:hAnsi="Times New Roman" w:cs="Times New Roman"/>
          <w:i/>
          <w:lang w:val="en-US"/>
        </w:rPr>
        <w:t>Organization Studies</w:t>
      </w:r>
      <w:r w:rsidRPr="00737CA0">
        <w:rPr>
          <w:rFonts w:ascii="Times New Roman" w:hAnsi="Times New Roman" w:cs="Times New Roman"/>
          <w:lang w:val="en-US"/>
        </w:rPr>
        <w:t xml:space="preserve">. 36(12), 1715-1739. </w:t>
      </w:r>
    </w:p>
    <w:p w:rsidR="00D86599" w:rsidRPr="00737CA0" w:rsidRDefault="00D86599" w:rsidP="00D86599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Payne, Jonathan (2009). Emotional </w:t>
      </w:r>
      <w:proofErr w:type="spellStart"/>
      <w:r w:rsidRPr="00737CA0">
        <w:rPr>
          <w:rFonts w:ascii="Times New Roman" w:hAnsi="Times New Roman" w:cs="Times New Roman"/>
          <w:lang w:val="en-US"/>
        </w:rPr>
        <w:t>labour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and skill: A reappraisal. </w:t>
      </w:r>
      <w:r w:rsidRPr="00737CA0">
        <w:rPr>
          <w:rFonts w:ascii="Times New Roman" w:hAnsi="Times New Roman" w:cs="Times New Roman"/>
          <w:i/>
          <w:lang w:val="en-US"/>
        </w:rPr>
        <w:t xml:space="preserve">Gender, Work and Organization. </w:t>
      </w:r>
      <w:r w:rsidRPr="00737CA0">
        <w:rPr>
          <w:rFonts w:ascii="Times New Roman" w:hAnsi="Times New Roman" w:cs="Times New Roman"/>
          <w:lang w:val="en-US"/>
        </w:rPr>
        <w:t>16(3): 348-367.</w:t>
      </w:r>
    </w:p>
    <w:p w:rsidR="004E7C1E" w:rsidRPr="00737CA0" w:rsidRDefault="004E7C1E" w:rsidP="00D86599">
      <w:pPr>
        <w:rPr>
          <w:rFonts w:ascii="Times New Roman" w:hAnsi="Times New Roman" w:cs="Times New Roman"/>
          <w:lang w:val="en-US"/>
        </w:rPr>
      </w:pPr>
    </w:p>
    <w:p w:rsidR="00BB1821" w:rsidRPr="00737CA0" w:rsidRDefault="00BB1821" w:rsidP="00D86599">
      <w:pPr>
        <w:rPr>
          <w:rFonts w:ascii="Times New Roman" w:hAnsi="Times New Roman" w:cs="Times New Roman"/>
          <w:i/>
          <w:lang w:val="en-US"/>
        </w:rPr>
      </w:pPr>
      <w:r w:rsidRPr="00737CA0">
        <w:rPr>
          <w:rFonts w:ascii="Times New Roman" w:hAnsi="Times New Roman" w:cs="Times New Roman"/>
          <w:i/>
          <w:lang w:val="en-US"/>
        </w:rPr>
        <w:t>Suggested reading, by choice</w:t>
      </w:r>
    </w:p>
    <w:p w:rsidR="0044175C" w:rsidRPr="00737CA0" w:rsidRDefault="00D43619" w:rsidP="0044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37CA0">
        <w:rPr>
          <w:rFonts w:ascii="Times New Roman" w:hAnsi="Times New Roman" w:cs="Times New Roman"/>
          <w:lang w:val="en-US"/>
        </w:rPr>
        <w:t>Brandth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, Berit &amp; Haugen, </w:t>
      </w:r>
      <w:proofErr w:type="spellStart"/>
      <w:r w:rsidRPr="00737CA0">
        <w:rPr>
          <w:rFonts w:ascii="Times New Roman" w:hAnsi="Times New Roman" w:cs="Times New Roman"/>
          <w:lang w:val="en-US"/>
        </w:rPr>
        <w:t>Marit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S. (2014). Embodying the Rural Idyll in Farm Tourist Hosting. </w:t>
      </w:r>
      <w:r w:rsidRPr="00737CA0">
        <w:rPr>
          <w:rFonts w:ascii="Times New Roman" w:hAnsi="Times New Roman" w:cs="Times New Roman"/>
          <w:i/>
          <w:lang w:val="en-US"/>
        </w:rPr>
        <w:t>Scandinavian Journal of Hospitality and Tourism</w:t>
      </w:r>
      <w:r w:rsidRPr="00737CA0">
        <w:rPr>
          <w:rFonts w:ascii="Times New Roman" w:hAnsi="Times New Roman" w:cs="Times New Roman"/>
          <w:lang w:val="en-US"/>
        </w:rPr>
        <w:t>. 14(2) 101-115.</w:t>
      </w:r>
    </w:p>
    <w:p w:rsidR="0044175C" w:rsidRPr="00737CA0" w:rsidRDefault="0044175C" w:rsidP="0044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216550" w:rsidRPr="00737CA0" w:rsidRDefault="00216550" w:rsidP="0044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Cohen, Rachel Lara (2010). When it pays to be friendly: Employment relationships and emotional </w:t>
      </w:r>
      <w:proofErr w:type="spellStart"/>
      <w:r w:rsidRPr="00737CA0">
        <w:rPr>
          <w:rFonts w:ascii="Times New Roman" w:hAnsi="Times New Roman" w:cs="Times New Roman"/>
          <w:lang w:val="en-US"/>
        </w:rPr>
        <w:t>labour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in hairstyling. </w:t>
      </w:r>
      <w:r w:rsidRPr="00737CA0">
        <w:rPr>
          <w:rFonts w:ascii="Times New Roman" w:hAnsi="Times New Roman" w:cs="Times New Roman"/>
          <w:i/>
          <w:lang w:val="en-US"/>
        </w:rPr>
        <w:t>The Sociological Review</w:t>
      </w:r>
      <w:r w:rsidRPr="00737CA0">
        <w:rPr>
          <w:rFonts w:ascii="Times New Roman" w:hAnsi="Times New Roman" w:cs="Times New Roman"/>
          <w:lang w:val="en-US"/>
        </w:rPr>
        <w:t>. 58(2), 197-218.</w:t>
      </w:r>
    </w:p>
    <w:p w:rsidR="0044175C" w:rsidRPr="00737CA0" w:rsidRDefault="0044175C" w:rsidP="00D43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43619" w:rsidRPr="00737CA0" w:rsidRDefault="00D43619" w:rsidP="00D43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Humphrey, Ronald H.; </w:t>
      </w:r>
      <w:proofErr w:type="spellStart"/>
      <w:r w:rsidRPr="00737CA0">
        <w:rPr>
          <w:rFonts w:ascii="Times New Roman" w:hAnsi="Times New Roman" w:cs="Times New Roman"/>
          <w:lang w:val="en-US"/>
        </w:rPr>
        <w:t>Ashforth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, Blake E. &amp; </w:t>
      </w:r>
      <w:proofErr w:type="spellStart"/>
      <w:r w:rsidRPr="00737CA0">
        <w:rPr>
          <w:rFonts w:ascii="Times New Roman" w:hAnsi="Times New Roman" w:cs="Times New Roman"/>
          <w:lang w:val="en-US"/>
        </w:rPr>
        <w:t>Diefendorff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, James M. (2015). The bright side of emotional labor. </w:t>
      </w:r>
      <w:r w:rsidRPr="00737CA0">
        <w:rPr>
          <w:rFonts w:ascii="Times New Roman" w:hAnsi="Times New Roman" w:cs="Times New Roman"/>
          <w:i/>
          <w:lang w:val="en-US"/>
        </w:rPr>
        <w:t>Journal of Organizational Behavior</w:t>
      </w:r>
      <w:r w:rsidRPr="00737CA0">
        <w:rPr>
          <w:rFonts w:ascii="Times New Roman" w:hAnsi="Times New Roman" w:cs="Times New Roman"/>
          <w:lang w:val="en-US"/>
        </w:rPr>
        <w:t xml:space="preserve">. 36, 749-769. </w:t>
      </w:r>
    </w:p>
    <w:p w:rsidR="00D43619" w:rsidRPr="00737CA0" w:rsidRDefault="00D43619" w:rsidP="00D43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BB1821" w:rsidRPr="00737CA0" w:rsidRDefault="00BB1821" w:rsidP="004E7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>Nixon, Darren (2009).</w:t>
      </w:r>
      <w:r w:rsidRPr="00737CA0">
        <w:rPr>
          <w:rFonts w:ascii="Times New Roman" w:hAnsi="Times New Roman" w:cs="Times New Roman"/>
          <w:bCs/>
          <w:lang w:val="en-US"/>
        </w:rPr>
        <w:t xml:space="preserve"> ‘I Can’t Put a Smiley Face On’:</w:t>
      </w:r>
      <w:r w:rsidRPr="00737CA0">
        <w:rPr>
          <w:rFonts w:ascii="Times New Roman" w:hAnsi="Times New Roman" w:cs="Times New Roman"/>
          <w:lang w:val="en-US"/>
        </w:rPr>
        <w:t xml:space="preserve"> </w:t>
      </w:r>
      <w:r w:rsidRPr="00737CA0">
        <w:rPr>
          <w:rFonts w:ascii="Times New Roman" w:hAnsi="Times New Roman" w:cs="Times New Roman"/>
          <w:bCs/>
          <w:lang w:val="en-US"/>
        </w:rPr>
        <w:t>Working-Class Masculinity,</w:t>
      </w:r>
      <w:r w:rsidRPr="00737CA0">
        <w:rPr>
          <w:rFonts w:ascii="Times New Roman" w:hAnsi="Times New Roman" w:cs="Times New Roman"/>
          <w:lang w:val="en-US"/>
        </w:rPr>
        <w:t xml:space="preserve"> </w:t>
      </w:r>
      <w:r w:rsidRPr="00737CA0">
        <w:rPr>
          <w:rFonts w:ascii="Times New Roman" w:hAnsi="Times New Roman" w:cs="Times New Roman"/>
          <w:bCs/>
          <w:lang w:val="en-US"/>
        </w:rPr>
        <w:t xml:space="preserve">Emotional </w:t>
      </w:r>
      <w:proofErr w:type="spellStart"/>
      <w:r w:rsidRPr="00737CA0">
        <w:rPr>
          <w:rFonts w:ascii="Times New Roman" w:hAnsi="Times New Roman" w:cs="Times New Roman"/>
          <w:bCs/>
          <w:lang w:val="en-US"/>
        </w:rPr>
        <w:t>Labour</w:t>
      </w:r>
      <w:proofErr w:type="spellEnd"/>
      <w:r w:rsidRPr="00737CA0">
        <w:rPr>
          <w:rFonts w:ascii="Times New Roman" w:hAnsi="Times New Roman" w:cs="Times New Roman"/>
          <w:bCs/>
          <w:lang w:val="en-US"/>
        </w:rPr>
        <w:t xml:space="preserve"> and Service Work in the ‘New Economy’. </w:t>
      </w:r>
      <w:r w:rsidRPr="00737CA0">
        <w:rPr>
          <w:rFonts w:ascii="Times New Roman" w:hAnsi="Times New Roman" w:cs="Times New Roman"/>
          <w:i/>
          <w:lang w:val="en-US"/>
        </w:rPr>
        <w:t>Gender, Work and Organization</w:t>
      </w:r>
      <w:r w:rsidRPr="00737CA0">
        <w:rPr>
          <w:rFonts w:ascii="Times New Roman" w:hAnsi="Times New Roman" w:cs="Times New Roman"/>
          <w:lang w:val="en-US"/>
        </w:rPr>
        <w:t>, 16 (3).</w:t>
      </w:r>
    </w:p>
    <w:p w:rsidR="004E7C1E" w:rsidRPr="00737CA0" w:rsidRDefault="004E7C1E" w:rsidP="004E7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43619" w:rsidRPr="00737CA0" w:rsidRDefault="00D43619" w:rsidP="00D43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O`Brien, Elaine &amp; Linehan, Carol (2016). The last </w:t>
      </w:r>
      <w:proofErr w:type="gramStart"/>
      <w:r w:rsidRPr="00737CA0">
        <w:rPr>
          <w:rFonts w:ascii="Times New Roman" w:hAnsi="Times New Roman" w:cs="Times New Roman"/>
          <w:lang w:val="en-US"/>
        </w:rPr>
        <w:t>taboo?:</w:t>
      </w:r>
      <w:proofErr w:type="gramEnd"/>
      <w:r w:rsidRPr="00737CA0">
        <w:rPr>
          <w:rFonts w:ascii="Times New Roman" w:hAnsi="Times New Roman" w:cs="Times New Roman"/>
          <w:lang w:val="en-US"/>
        </w:rPr>
        <w:t xml:space="preserve"> Surfacing and supporting Emotional </w:t>
      </w:r>
      <w:proofErr w:type="spellStart"/>
      <w:r w:rsidRPr="00737CA0">
        <w:rPr>
          <w:rFonts w:ascii="Times New Roman" w:hAnsi="Times New Roman" w:cs="Times New Roman"/>
          <w:lang w:val="en-US"/>
        </w:rPr>
        <w:t>Labour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in HR work. </w:t>
      </w:r>
      <w:r w:rsidRPr="00737CA0">
        <w:rPr>
          <w:rFonts w:ascii="Times New Roman" w:hAnsi="Times New Roman" w:cs="Times New Roman"/>
          <w:i/>
          <w:lang w:val="en-US"/>
        </w:rPr>
        <w:t>The International Journal of Human Resource Management</w:t>
      </w:r>
      <w:r w:rsidRPr="00737CA0">
        <w:rPr>
          <w:rFonts w:ascii="Times New Roman" w:hAnsi="Times New Roman" w:cs="Times New Roman"/>
          <w:lang w:val="en-US"/>
        </w:rPr>
        <w:t xml:space="preserve">. Published online: </w:t>
      </w:r>
      <w:hyperlink r:id="rId4" w:history="1">
        <w:r w:rsidRPr="00737CA0">
          <w:rPr>
            <w:rStyle w:val="Hyperlnk"/>
            <w:rFonts w:ascii="Times New Roman" w:hAnsi="Times New Roman" w:cs="Times New Roman"/>
            <w:lang w:val="en-US"/>
          </w:rPr>
          <w:t>https://doi.org/10.1080/09585192.2016.1184178</w:t>
        </w:r>
      </w:hyperlink>
    </w:p>
    <w:p w:rsidR="00BB1821" w:rsidRPr="00737CA0" w:rsidRDefault="00BB1821" w:rsidP="00B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E7C1E" w:rsidRPr="00737CA0" w:rsidRDefault="004E7C1E" w:rsidP="00B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46859" w:rsidRDefault="00F46859" w:rsidP="00D86599">
      <w:pPr>
        <w:rPr>
          <w:rFonts w:ascii="Times New Roman" w:hAnsi="Times New Roman" w:cs="Times New Roman"/>
          <w:lang w:val="en-US"/>
        </w:rPr>
      </w:pPr>
    </w:p>
    <w:p w:rsidR="00737CA0" w:rsidRDefault="00737CA0" w:rsidP="00D86599">
      <w:pPr>
        <w:rPr>
          <w:rFonts w:ascii="Times New Roman" w:hAnsi="Times New Roman" w:cs="Times New Roman"/>
          <w:lang w:val="en-US"/>
        </w:rPr>
      </w:pPr>
    </w:p>
    <w:p w:rsidR="00737CA0" w:rsidRPr="00737CA0" w:rsidRDefault="00737CA0" w:rsidP="00D86599">
      <w:pPr>
        <w:rPr>
          <w:rFonts w:ascii="Times New Roman" w:hAnsi="Times New Roman" w:cs="Times New Roman"/>
          <w:lang w:val="en-US"/>
        </w:rPr>
      </w:pPr>
    </w:p>
    <w:p w:rsidR="00F46859" w:rsidRPr="00737CA0" w:rsidRDefault="00F46859" w:rsidP="00F46859">
      <w:pPr>
        <w:rPr>
          <w:rFonts w:ascii="Times New Roman" w:hAnsi="Times New Roman" w:cs="Times New Roman"/>
          <w:u w:val="single"/>
          <w:lang w:val="en-US"/>
        </w:rPr>
      </w:pPr>
      <w:r w:rsidRPr="00737CA0">
        <w:rPr>
          <w:rFonts w:ascii="Times New Roman" w:hAnsi="Times New Roman" w:cs="Times New Roman"/>
          <w:u w:val="single"/>
          <w:lang w:val="en-US"/>
        </w:rPr>
        <w:lastRenderedPageBreak/>
        <w:t>Work ethics</w:t>
      </w:r>
    </w:p>
    <w:p w:rsidR="00F24B5A" w:rsidRPr="00737CA0" w:rsidRDefault="00737CA0" w:rsidP="00F4685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Mandatory</w:t>
      </w:r>
      <w:r w:rsidR="00F24B5A" w:rsidRPr="00737CA0">
        <w:rPr>
          <w:rFonts w:ascii="Times New Roman" w:hAnsi="Times New Roman" w:cs="Times New Roman"/>
          <w:i/>
          <w:lang w:val="en-US"/>
        </w:rPr>
        <w:t xml:space="preserve"> literature</w:t>
      </w:r>
    </w:p>
    <w:p w:rsidR="00216550" w:rsidRPr="00737CA0" w:rsidRDefault="00216550" w:rsidP="00216550">
      <w:pPr>
        <w:rPr>
          <w:rFonts w:ascii="Times New Roman" w:hAnsi="Times New Roman" w:cs="Times New Roman"/>
          <w:lang w:val="en-US"/>
        </w:rPr>
      </w:pPr>
      <w:proofErr w:type="spellStart"/>
      <w:r w:rsidRPr="00737CA0">
        <w:rPr>
          <w:rFonts w:ascii="Times New Roman" w:hAnsi="Times New Roman" w:cs="Times New Roman"/>
          <w:lang w:val="en-US"/>
        </w:rPr>
        <w:t>Alacovska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, Ana (2018) Informal creative </w:t>
      </w:r>
      <w:proofErr w:type="spellStart"/>
      <w:r w:rsidRPr="00737CA0">
        <w:rPr>
          <w:rFonts w:ascii="Times New Roman" w:hAnsi="Times New Roman" w:cs="Times New Roman"/>
          <w:lang w:val="en-US"/>
        </w:rPr>
        <w:t>labour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practices: A relational work perspective. </w:t>
      </w:r>
      <w:r w:rsidRPr="00737CA0">
        <w:rPr>
          <w:rFonts w:ascii="Times New Roman" w:hAnsi="Times New Roman" w:cs="Times New Roman"/>
          <w:i/>
          <w:lang w:val="en-US"/>
        </w:rPr>
        <w:t>Human Relations</w:t>
      </w:r>
      <w:r w:rsidRPr="00737CA0">
        <w:rPr>
          <w:rFonts w:ascii="Times New Roman" w:hAnsi="Times New Roman" w:cs="Times New Roman"/>
          <w:lang w:val="en-US"/>
        </w:rPr>
        <w:t xml:space="preserve"> 71(12): 1563-1589.</w:t>
      </w:r>
    </w:p>
    <w:p w:rsidR="004C3546" w:rsidRPr="00737CA0" w:rsidRDefault="00F46859" w:rsidP="004C3546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Arvidsson, Adam; </w:t>
      </w:r>
      <w:proofErr w:type="spellStart"/>
      <w:r w:rsidRPr="00737CA0">
        <w:rPr>
          <w:rFonts w:ascii="Times New Roman" w:hAnsi="Times New Roman" w:cs="Times New Roman"/>
          <w:lang w:val="en-US"/>
        </w:rPr>
        <w:t>Malossi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7CA0">
        <w:rPr>
          <w:rFonts w:ascii="Times New Roman" w:hAnsi="Times New Roman" w:cs="Times New Roman"/>
          <w:lang w:val="en-US"/>
        </w:rPr>
        <w:t>Giannino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737CA0">
        <w:rPr>
          <w:rFonts w:ascii="Times New Roman" w:hAnsi="Times New Roman" w:cs="Times New Roman"/>
          <w:lang w:val="en-US"/>
        </w:rPr>
        <w:t>Naro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7CA0">
        <w:rPr>
          <w:rFonts w:ascii="Times New Roman" w:hAnsi="Times New Roman" w:cs="Times New Roman"/>
          <w:lang w:val="en-US"/>
        </w:rPr>
        <w:t>Serpica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(2010). Passionate work? </w:t>
      </w:r>
      <w:proofErr w:type="spellStart"/>
      <w:r w:rsidRPr="00737CA0">
        <w:rPr>
          <w:rFonts w:ascii="Times New Roman" w:hAnsi="Times New Roman" w:cs="Times New Roman"/>
          <w:lang w:val="en-US"/>
        </w:rPr>
        <w:t>Labour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conditions in the Milan fashion industry. </w:t>
      </w:r>
      <w:r w:rsidRPr="00737CA0">
        <w:rPr>
          <w:rFonts w:ascii="Times New Roman" w:hAnsi="Times New Roman" w:cs="Times New Roman"/>
          <w:i/>
          <w:lang w:val="en-US"/>
        </w:rPr>
        <w:t>Journal for Cultural Research</w:t>
      </w:r>
      <w:r w:rsidRPr="00737CA0">
        <w:rPr>
          <w:rFonts w:ascii="Times New Roman" w:hAnsi="Times New Roman" w:cs="Times New Roman"/>
          <w:lang w:val="en-US"/>
        </w:rPr>
        <w:t>. 14(3), 295-309.</w:t>
      </w:r>
    </w:p>
    <w:p w:rsidR="00216550" w:rsidRPr="00737CA0" w:rsidRDefault="00216550" w:rsidP="004C3546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Gerber, Alison &amp; Childress, Clayton (2017). I don´t make objects, I make projects: Selling things and selling selves in contemporary artmaking. </w:t>
      </w:r>
      <w:r w:rsidRPr="00737CA0">
        <w:rPr>
          <w:rFonts w:ascii="Times New Roman" w:hAnsi="Times New Roman" w:cs="Times New Roman"/>
          <w:i/>
          <w:lang w:val="en-US"/>
        </w:rPr>
        <w:t>Cultural Sociology</w:t>
      </w:r>
      <w:r w:rsidRPr="00737CA0">
        <w:rPr>
          <w:rFonts w:ascii="Times New Roman" w:hAnsi="Times New Roman" w:cs="Times New Roman"/>
          <w:lang w:val="en-US"/>
        </w:rPr>
        <w:t>. Vol 11(2), 234-254.</w:t>
      </w:r>
    </w:p>
    <w:p w:rsidR="004C3546" w:rsidRPr="00737CA0" w:rsidRDefault="004C3546" w:rsidP="004C3546">
      <w:pPr>
        <w:rPr>
          <w:rFonts w:ascii="Times New Roman" w:hAnsi="Times New Roman" w:cs="Times New Roman"/>
          <w:lang w:val="en-US"/>
        </w:rPr>
      </w:pPr>
      <w:proofErr w:type="spellStart"/>
      <w:r w:rsidRPr="00737CA0">
        <w:rPr>
          <w:rFonts w:ascii="Times New Roman" w:hAnsi="Times New Roman" w:cs="Times New Roman"/>
          <w:lang w:val="en-US"/>
        </w:rPr>
        <w:t>Petersson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McIntyre, Magdalena (2014). Commodifying Passion. </w:t>
      </w:r>
      <w:r w:rsidRPr="00737CA0">
        <w:rPr>
          <w:rFonts w:ascii="Times New Roman" w:hAnsi="Times New Roman" w:cs="Times New Roman"/>
          <w:i/>
          <w:lang w:val="en-US"/>
        </w:rPr>
        <w:t>Journal of Cultural Economy</w:t>
      </w:r>
      <w:r w:rsidRPr="00737CA0">
        <w:rPr>
          <w:rFonts w:ascii="Times New Roman" w:hAnsi="Times New Roman" w:cs="Times New Roman"/>
          <w:lang w:val="en-US"/>
        </w:rPr>
        <w:t>. 7(1) 79-94.</w:t>
      </w:r>
    </w:p>
    <w:p w:rsidR="00452C0B" w:rsidRPr="00737CA0" w:rsidRDefault="00452C0B" w:rsidP="00F46859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>Standing</w:t>
      </w:r>
      <w:r w:rsidR="00B36663" w:rsidRPr="00737CA0">
        <w:rPr>
          <w:rFonts w:ascii="Times New Roman" w:hAnsi="Times New Roman" w:cs="Times New Roman"/>
          <w:lang w:val="en-US"/>
        </w:rPr>
        <w:t xml:space="preserve">, Guy (2014). Understanding the Precariat through </w:t>
      </w:r>
      <w:proofErr w:type="spellStart"/>
      <w:r w:rsidR="00B36663" w:rsidRPr="00737CA0">
        <w:rPr>
          <w:rFonts w:ascii="Times New Roman" w:hAnsi="Times New Roman" w:cs="Times New Roman"/>
          <w:lang w:val="en-US"/>
        </w:rPr>
        <w:t>Labour</w:t>
      </w:r>
      <w:proofErr w:type="spellEnd"/>
      <w:r w:rsidR="00B36663" w:rsidRPr="00737CA0">
        <w:rPr>
          <w:rFonts w:ascii="Times New Roman" w:hAnsi="Times New Roman" w:cs="Times New Roman"/>
          <w:lang w:val="en-US"/>
        </w:rPr>
        <w:t xml:space="preserve"> and Work.</w:t>
      </w:r>
      <w:r w:rsidR="00B36663" w:rsidRPr="00737CA0">
        <w:rPr>
          <w:rFonts w:ascii="Times New Roman" w:hAnsi="Times New Roman" w:cs="Times New Roman"/>
          <w:i/>
          <w:lang w:val="en-US"/>
        </w:rPr>
        <w:t xml:space="preserve"> </w:t>
      </w:r>
      <w:r w:rsidR="00FC53BD" w:rsidRPr="00737CA0">
        <w:rPr>
          <w:rFonts w:ascii="Times New Roman" w:hAnsi="Times New Roman" w:cs="Times New Roman"/>
          <w:i/>
          <w:lang w:val="en-US"/>
        </w:rPr>
        <w:t>Development and Change</w:t>
      </w:r>
      <w:r w:rsidR="00FC53BD" w:rsidRPr="00737CA0">
        <w:rPr>
          <w:rFonts w:ascii="Times New Roman" w:hAnsi="Times New Roman" w:cs="Times New Roman"/>
          <w:lang w:val="en-US"/>
        </w:rPr>
        <w:t>. 45(5) 963-980.</w:t>
      </w:r>
    </w:p>
    <w:p w:rsidR="00B049B0" w:rsidRPr="00737CA0" w:rsidRDefault="00B049B0" w:rsidP="00F46859">
      <w:pPr>
        <w:rPr>
          <w:rFonts w:ascii="Times New Roman" w:hAnsi="Times New Roman" w:cs="Times New Roman"/>
          <w:lang w:val="en-US"/>
        </w:rPr>
      </w:pPr>
    </w:p>
    <w:p w:rsidR="00B049B0" w:rsidRPr="00737CA0" w:rsidRDefault="00B049B0" w:rsidP="00216550">
      <w:pPr>
        <w:rPr>
          <w:rFonts w:ascii="Times New Roman" w:hAnsi="Times New Roman" w:cs="Times New Roman"/>
          <w:i/>
          <w:lang w:val="en-US"/>
        </w:rPr>
      </w:pPr>
      <w:r w:rsidRPr="00737CA0">
        <w:rPr>
          <w:rFonts w:ascii="Times New Roman" w:hAnsi="Times New Roman" w:cs="Times New Roman"/>
          <w:i/>
          <w:lang w:val="en-US"/>
        </w:rPr>
        <w:t>Suggested reading, by choice</w:t>
      </w:r>
    </w:p>
    <w:p w:rsidR="00B049B0" w:rsidRPr="00737CA0" w:rsidRDefault="00B049B0" w:rsidP="00B049B0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Banks, Mark &amp; Milestone, Katie (2011). Individualization, gender and cultural work. </w:t>
      </w:r>
      <w:r w:rsidRPr="00737CA0">
        <w:rPr>
          <w:rFonts w:ascii="Times New Roman" w:hAnsi="Times New Roman" w:cs="Times New Roman"/>
          <w:i/>
          <w:lang w:val="en-US"/>
        </w:rPr>
        <w:t>Gender, Work &amp; Organization</w:t>
      </w:r>
      <w:r w:rsidRPr="00737CA0">
        <w:rPr>
          <w:rFonts w:ascii="Times New Roman" w:hAnsi="Times New Roman" w:cs="Times New Roman"/>
          <w:lang w:val="en-US"/>
        </w:rPr>
        <w:t>. 18(1), 73-89.</w:t>
      </w:r>
    </w:p>
    <w:p w:rsidR="00966644" w:rsidRPr="00737CA0" w:rsidRDefault="00966644" w:rsidP="00966644">
      <w:pPr>
        <w:rPr>
          <w:rFonts w:ascii="Times New Roman" w:hAnsi="Times New Roman" w:cs="Times New Roman"/>
          <w:lang w:val="en-US"/>
        </w:rPr>
      </w:pPr>
      <w:proofErr w:type="spellStart"/>
      <w:r w:rsidRPr="00737CA0">
        <w:rPr>
          <w:rFonts w:ascii="Times New Roman" w:hAnsi="Times New Roman" w:cs="Times New Roman"/>
          <w:lang w:val="en-US"/>
        </w:rPr>
        <w:t>Endrissat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, Nada; Islam, Gazi &amp; </w:t>
      </w:r>
      <w:proofErr w:type="spellStart"/>
      <w:r w:rsidRPr="00737CA0">
        <w:rPr>
          <w:rFonts w:ascii="Times New Roman" w:hAnsi="Times New Roman" w:cs="Times New Roman"/>
          <w:lang w:val="en-US"/>
        </w:rPr>
        <w:t>Noppeney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, Claus (2015). Enchanting Work: New Spirits of Service Work in an Organic Supermarket. </w:t>
      </w:r>
      <w:r w:rsidRPr="00737CA0">
        <w:rPr>
          <w:rFonts w:ascii="Times New Roman" w:hAnsi="Times New Roman" w:cs="Times New Roman"/>
          <w:i/>
          <w:lang w:val="en-US"/>
        </w:rPr>
        <w:t>Organization Studies</w:t>
      </w:r>
      <w:r w:rsidRPr="00737CA0">
        <w:rPr>
          <w:rFonts w:ascii="Times New Roman" w:hAnsi="Times New Roman" w:cs="Times New Roman"/>
          <w:lang w:val="en-US"/>
        </w:rPr>
        <w:t>. 36(11) 1555-1576.</w:t>
      </w:r>
    </w:p>
    <w:p w:rsidR="00B049B0" w:rsidRPr="00737CA0" w:rsidRDefault="00B049B0" w:rsidP="00B049B0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Land, Chris &amp; Taylor, Scott (2010). Surf´s Up: Work, life, balance and brand in a new age capitalist organization. </w:t>
      </w:r>
      <w:r w:rsidRPr="00737CA0">
        <w:rPr>
          <w:rFonts w:ascii="Times New Roman" w:hAnsi="Times New Roman" w:cs="Times New Roman"/>
          <w:i/>
          <w:lang w:val="en-US"/>
        </w:rPr>
        <w:t>Sociology</w:t>
      </w:r>
      <w:r w:rsidRPr="00737CA0">
        <w:rPr>
          <w:rFonts w:ascii="Times New Roman" w:hAnsi="Times New Roman" w:cs="Times New Roman"/>
          <w:lang w:val="en-US"/>
        </w:rPr>
        <w:t>. 44(3), 395-413.</w:t>
      </w:r>
    </w:p>
    <w:p w:rsidR="00452C0B" w:rsidRPr="00737CA0" w:rsidRDefault="00452C0B" w:rsidP="00F46859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>Martin</w:t>
      </w:r>
      <w:r w:rsidR="00966644" w:rsidRPr="00737CA0">
        <w:rPr>
          <w:rFonts w:ascii="Times New Roman" w:hAnsi="Times New Roman" w:cs="Times New Roman"/>
          <w:lang w:val="en-US"/>
        </w:rPr>
        <w:t xml:space="preserve">, Nina (2014). Food fight! Immigrant Street Vendors, Gourmet Food Trucks and the Differential Valuation of Creative Producers in Chicago. </w:t>
      </w:r>
      <w:r w:rsidR="00966644" w:rsidRPr="00737CA0">
        <w:rPr>
          <w:rFonts w:ascii="Times New Roman" w:hAnsi="Times New Roman" w:cs="Times New Roman"/>
          <w:i/>
          <w:lang w:val="en-US"/>
        </w:rPr>
        <w:t>International Journal of Urban and Regional Research</w:t>
      </w:r>
      <w:r w:rsidR="00966644" w:rsidRPr="00737CA0">
        <w:rPr>
          <w:rFonts w:ascii="Times New Roman" w:hAnsi="Times New Roman" w:cs="Times New Roman"/>
          <w:lang w:val="en-US"/>
        </w:rPr>
        <w:t xml:space="preserve">. 38(5) 1867-1883. </w:t>
      </w:r>
    </w:p>
    <w:p w:rsidR="00216550" w:rsidRPr="00737CA0" w:rsidRDefault="00216550" w:rsidP="00216550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Wright, Adrian (2015). It’s all about games: enterprise and entrepreneurialism in digital games. </w:t>
      </w:r>
      <w:r w:rsidRPr="00737CA0">
        <w:rPr>
          <w:rFonts w:ascii="Times New Roman" w:hAnsi="Times New Roman" w:cs="Times New Roman"/>
          <w:i/>
          <w:lang w:val="en-US"/>
        </w:rPr>
        <w:t>New Technology, Work and Employment</w:t>
      </w:r>
      <w:r w:rsidRPr="00737CA0">
        <w:rPr>
          <w:rFonts w:ascii="Times New Roman" w:hAnsi="Times New Roman" w:cs="Times New Roman"/>
          <w:lang w:val="en-US"/>
        </w:rPr>
        <w:t>. 30(1) 32-46.</w:t>
      </w:r>
    </w:p>
    <w:p w:rsidR="00F46859" w:rsidRPr="00737CA0" w:rsidRDefault="00F46859" w:rsidP="00F46859">
      <w:pPr>
        <w:rPr>
          <w:rFonts w:ascii="Times New Roman" w:hAnsi="Times New Roman" w:cs="Times New Roman"/>
          <w:lang w:val="en-US"/>
        </w:rPr>
      </w:pPr>
    </w:p>
    <w:p w:rsidR="00F46859" w:rsidRPr="00737CA0" w:rsidRDefault="00F46859" w:rsidP="00F46859">
      <w:pPr>
        <w:rPr>
          <w:rFonts w:ascii="Times New Roman" w:hAnsi="Times New Roman" w:cs="Times New Roman"/>
          <w:u w:val="single"/>
          <w:lang w:val="en-US"/>
        </w:rPr>
      </w:pPr>
      <w:r w:rsidRPr="00737CA0">
        <w:rPr>
          <w:rFonts w:ascii="Times New Roman" w:hAnsi="Times New Roman" w:cs="Times New Roman"/>
          <w:u w:val="single"/>
          <w:lang w:val="en-US"/>
        </w:rPr>
        <w:t>Enterprising &amp; Entrepreneurship</w:t>
      </w:r>
    </w:p>
    <w:p w:rsidR="00F24B5A" w:rsidRPr="00737CA0" w:rsidRDefault="00737CA0" w:rsidP="00F4685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Mandatory </w:t>
      </w:r>
      <w:r w:rsidR="00F24B5A" w:rsidRPr="00737CA0">
        <w:rPr>
          <w:rFonts w:ascii="Times New Roman" w:hAnsi="Times New Roman" w:cs="Times New Roman"/>
          <w:i/>
          <w:lang w:val="en-US"/>
        </w:rPr>
        <w:t>literature</w:t>
      </w:r>
    </w:p>
    <w:p w:rsidR="00F46859" w:rsidRPr="00737CA0" w:rsidRDefault="00F46859" w:rsidP="00F46859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Bruni, Attila; </w:t>
      </w:r>
      <w:proofErr w:type="spellStart"/>
      <w:r w:rsidRPr="00737CA0">
        <w:rPr>
          <w:rFonts w:ascii="Times New Roman" w:hAnsi="Times New Roman" w:cs="Times New Roman"/>
          <w:lang w:val="en-US"/>
        </w:rPr>
        <w:t>Gherardi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, Silvia; </w:t>
      </w:r>
      <w:proofErr w:type="spellStart"/>
      <w:r w:rsidRPr="00737CA0">
        <w:rPr>
          <w:rFonts w:ascii="Times New Roman" w:hAnsi="Times New Roman" w:cs="Times New Roman"/>
          <w:lang w:val="en-US"/>
        </w:rPr>
        <w:t>Poggio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, Barbara (2004). Doing gender, doing entrepreneurship: An ethnographic account of intertwined practices. </w:t>
      </w:r>
      <w:r w:rsidRPr="00737CA0">
        <w:rPr>
          <w:rFonts w:ascii="Times New Roman" w:hAnsi="Times New Roman" w:cs="Times New Roman"/>
          <w:i/>
          <w:lang w:val="en-US"/>
        </w:rPr>
        <w:t xml:space="preserve">Gender, Work and Organization. </w:t>
      </w:r>
      <w:r w:rsidRPr="00737CA0">
        <w:rPr>
          <w:rFonts w:ascii="Times New Roman" w:hAnsi="Times New Roman" w:cs="Times New Roman"/>
          <w:lang w:val="en-US"/>
        </w:rPr>
        <w:t xml:space="preserve">11(4), 406-429. </w:t>
      </w:r>
    </w:p>
    <w:p w:rsidR="005D370C" w:rsidRPr="00737CA0" w:rsidRDefault="005D370C" w:rsidP="005D370C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Carlsson, Bo, Pontus </w:t>
      </w:r>
      <w:proofErr w:type="spellStart"/>
      <w:r w:rsidRPr="00737CA0">
        <w:rPr>
          <w:rFonts w:ascii="Times New Roman" w:hAnsi="Times New Roman" w:cs="Times New Roman"/>
          <w:lang w:val="en-US"/>
        </w:rPr>
        <w:t>Braunerhjelm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, Maureen McKelvey, Christer </w:t>
      </w:r>
      <w:proofErr w:type="spellStart"/>
      <w:r w:rsidRPr="00737CA0">
        <w:rPr>
          <w:rFonts w:ascii="Times New Roman" w:hAnsi="Times New Roman" w:cs="Times New Roman"/>
          <w:lang w:val="en-US"/>
        </w:rPr>
        <w:t>Olofsson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, Lars Persson and </w:t>
      </w:r>
      <w:proofErr w:type="spellStart"/>
      <w:r w:rsidRPr="00737CA0">
        <w:rPr>
          <w:rFonts w:ascii="Times New Roman" w:hAnsi="Times New Roman" w:cs="Times New Roman"/>
          <w:lang w:val="en-US"/>
        </w:rPr>
        <w:t>Håkan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7CA0">
        <w:rPr>
          <w:rFonts w:ascii="Times New Roman" w:hAnsi="Times New Roman" w:cs="Times New Roman"/>
          <w:lang w:val="en-US"/>
        </w:rPr>
        <w:t>Ylinenpää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(2013) The evolving domain of entrepreneurship research. </w:t>
      </w:r>
      <w:r w:rsidRPr="00737CA0">
        <w:rPr>
          <w:rFonts w:ascii="Times New Roman" w:hAnsi="Times New Roman" w:cs="Times New Roman"/>
          <w:i/>
          <w:lang w:val="en-US"/>
        </w:rPr>
        <w:t xml:space="preserve">Small Business </w:t>
      </w:r>
      <w:proofErr w:type="spellStart"/>
      <w:r w:rsidRPr="00737CA0">
        <w:rPr>
          <w:rFonts w:ascii="Times New Roman" w:hAnsi="Times New Roman" w:cs="Times New Roman"/>
          <w:i/>
          <w:lang w:val="en-US"/>
        </w:rPr>
        <w:t>Econonomics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41:913–930.18 p </w:t>
      </w:r>
    </w:p>
    <w:p w:rsidR="005D370C" w:rsidRPr="00737CA0" w:rsidRDefault="005D370C" w:rsidP="005D370C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GB"/>
        </w:rPr>
        <w:t xml:space="preserve">Scharff, Christina (2016) The Psychic Life of Neoliberalism: Mapping the Contours of Entrepreneurial Subjectivity. </w:t>
      </w:r>
      <w:r w:rsidRPr="00737CA0">
        <w:rPr>
          <w:rFonts w:ascii="Times New Roman" w:hAnsi="Times New Roman" w:cs="Times New Roman"/>
          <w:i/>
          <w:lang w:val="en-GB"/>
        </w:rPr>
        <w:t>Theory, Culture &amp; Society</w:t>
      </w:r>
      <w:r w:rsidRPr="00737CA0">
        <w:rPr>
          <w:rFonts w:ascii="Times New Roman" w:hAnsi="Times New Roman" w:cs="Times New Roman"/>
          <w:lang w:val="en-GB"/>
        </w:rPr>
        <w:t xml:space="preserve"> 33(6), 107–122. 16 p.</w:t>
      </w:r>
    </w:p>
    <w:p w:rsidR="00F46859" w:rsidRPr="00737CA0" w:rsidRDefault="005D370C" w:rsidP="00F46859">
      <w:pPr>
        <w:rPr>
          <w:rFonts w:ascii="Times New Roman" w:hAnsi="Times New Roman" w:cs="Times New Roman"/>
          <w:lang w:val="en-US"/>
        </w:rPr>
      </w:pPr>
      <w:proofErr w:type="spellStart"/>
      <w:r w:rsidRPr="00737CA0">
        <w:rPr>
          <w:rFonts w:ascii="Times New Roman" w:hAnsi="Times New Roman" w:cs="Times New Roman"/>
          <w:lang w:val="en-US"/>
        </w:rPr>
        <w:t>Albinsson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7CA0">
        <w:rPr>
          <w:rFonts w:ascii="Times New Roman" w:hAnsi="Times New Roman" w:cs="Times New Roman"/>
          <w:lang w:val="en-US"/>
        </w:rPr>
        <w:t>Staffan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(2018) Musicians as entrepreneurs or entrepreneurs as musicians? </w:t>
      </w:r>
      <w:r w:rsidRPr="00737CA0">
        <w:rPr>
          <w:rFonts w:ascii="Times New Roman" w:hAnsi="Times New Roman" w:cs="Times New Roman"/>
          <w:i/>
          <w:lang w:val="en-US"/>
        </w:rPr>
        <w:t>Creativity and Innovation Management</w:t>
      </w:r>
      <w:r w:rsidRPr="00737CA0">
        <w:rPr>
          <w:rFonts w:ascii="Times New Roman" w:hAnsi="Times New Roman" w:cs="Times New Roman"/>
          <w:lang w:val="en-US"/>
        </w:rPr>
        <w:t xml:space="preserve"> 27(3): 348-357. 10 p.</w:t>
      </w:r>
    </w:p>
    <w:p w:rsidR="00F46859" w:rsidRPr="00737CA0" w:rsidRDefault="00F46859" w:rsidP="00F46859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lastRenderedPageBreak/>
        <w:t xml:space="preserve">Wagener, Stephanie; </w:t>
      </w:r>
      <w:proofErr w:type="spellStart"/>
      <w:r w:rsidRPr="00737CA0">
        <w:rPr>
          <w:rFonts w:ascii="Times New Roman" w:hAnsi="Times New Roman" w:cs="Times New Roman"/>
          <w:lang w:val="en-US"/>
        </w:rPr>
        <w:t>Gorgievski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7CA0">
        <w:rPr>
          <w:rFonts w:ascii="Times New Roman" w:hAnsi="Times New Roman" w:cs="Times New Roman"/>
          <w:lang w:val="en-US"/>
        </w:rPr>
        <w:t>Marjan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737CA0">
        <w:rPr>
          <w:rFonts w:ascii="Times New Roman" w:hAnsi="Times New Roman" w:cs="Times New Roman"/>
          <w:lang w:val="en-US"/>
        </w:rPr>
        <w:t>Rijsdijk</w:t>
      </w:r>
      <w:proofErr w:type="spellEnd"/>
      <w:r w:rsidRPr="00737CA0">
        <w:rPr>
          <w:rFonts w:ascii="Times New Roman" w:hAnsi="Times New Roman" w:cs="Times New Roman"/>
          <w:lang w:val="en-US"/>
        </w:rPr>
        <w:t xml:space="preserve">, Serge (2010). Businessman or host? Individual differences between entrepreneurs and small business owners in the hospitality industry. </w:t>
      </w:r>
      <w:r w:rsidRPr="00737CA0">
        <w:rPr>
          <w:rFonts w:ascii="Times New Roman" w:hAnsi="Times New Roman" w:cs="Times New Roman"/>
          <w:i/>
          <w:lang w:val="en-US"/>
        </w:rPr>
        <w:t>The Service Industries Journal.</w:t>
      </w:r>
      <w:r w:rsidRPr="00737CA0">
        <w:rPr>
          <w:rFonts w:ascii="Times New Roman" w:hAnsi="Times New Roman" w:cs="Times New Roman"/>
          <w:lang w:val="en-US"/>
        </w:rPr>
        <w:t xml:space="preserve"> 30(9), 1513-1527. </w:t>
      </w:r>
    </w:p>
    <w:p w:rsidR="005565E5" w:rsidRPr="00737CA0" w:rsidRDefault="005565E5">
      <w:pPr>
        <w:rPr>
          <w:rFonts w:ascii="Times New Roman" w:hAnsi="Times New Roman" w:cs="Times New Roman"/>
          <w:lang w:val="en-US"/>
        </w:rPr>
      </w:pPr>
    </w:p>
    <w:p w:rsidR="0099218E" w:rsidRPr="00737CA0" w:rsidRDefault="0099218E" w:rsidP="0099218E">
      <w:pPr>
        <w:rPr>
          <w:rFonts w:ascii="Times New Roman" w:hAnsi="Times New Roman" w:cs="Times New Roman"/>
          <w:i/>
          <w:lang w:val="en-US"/>
        </w:rPr>
      </w:pPr>
      <w:r w:rsidRPr="00737CA0">
        <w:rPr>
          <w:rFonts w:ascii="Times New Roman" w:hAnsi="Times New Roman" w:cs="Times New Roman"/>
          <w:i/>
          <w:lang w:val="en-US"/>
        </w:rPr>
        <w:t>Suggested reading, by choice</w:t>
      </w:r>
    </w:p>
    <w:p w:rsidR="00F828A2" w:rsidRPr="00737CA0" w:rsidRDefault="00F828A2" w:rsidP="00F828A2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fldChar w:fldCharType="begin"/>
      </w:r>
      <w:r w:rsidRPr="00737CA0">
        <w:rPr>
          <w:rFonts w:ascii="Times New Roman" w:hAnsi="Times New Roman" w:cs="Times New Roman"/>
          <w:lang w:val="en-US"/>
        </w:rPr>
        <w:instrText xml:space="preserve"> ADDIN EN.REFLIST </w:instrText>
      </w:r>
      <w:r w:rsidRPr="00737CA0">
        <w:rPr>
          <w:rFonts w:ascii="Times New Roman" w:hAnsi="Times New Roman" w:cs="Times New Roman"/>
          <w:lang w:val="en-US"/>
        </w:rPr>
        <w:fldChar w:fldCharType="separate"/>
      </w:r>
      <w:r w:rsidRPr="00737CA0">
        <w:rPr>
          <w:rFonts w:ascii="Times New Roman" w:hAnsi="Times New Roman" w:cs="Times New Roman"/>
          <w:lang w:val="en-US"/>
        </w:rPr>
        <w:t xml:space="preserve">Ahl, Helene, &amp; Marlow, Susan. (2012). Exploring the dynamics of gender, feminism and entrepreneurship: advancing debate to escape a dead end? </w:t>
      </w:r>
      <w:r w:rsidRPr="00737CA0">
        <w:rPr>
          <w:rFonts w:ascii="Times New Roman" w:hAnsi="Times New Roman" w:cs="Times New Roman"/>
          <w:i/>
          <w:lang w:val="en-US"/>
        </w:rPr>
        <w:t>Organization, 19</w:t>
      </w:r>
      <w:r w:rsidRPr="00737CA0">
        <w:rPr>
          <w:rFonts w:ascii="Times New Roman" w:hAnsi="Times New Roman" w:cs="Times New Roman"/>
          <w:lang w:val="en-US"/>
        </w:rPr>
        <w:t xml:space="preserve">(5), 543-562. </w:t>
      </w:r>
    </w:p>
    <w:p w:rsidR="005D370C" w:rsidRPr="00737CA0" w:rsidRDefault="005D370C" w:rsidP="00F828A2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Andersson Cederholm, Erika &amp; Malin Åkerström (2016): With a little help from my friends – relational work in leisure-related enterprises. </w:t>
      </w:r>
      <w:r w:rsidRPr="00737CA0">
        <w:rPr>
          <w:rFonts w:ascii="Times New Roman" w:hAnsi="Times New Roman" w:cs="Times New Roman"/>
          <w:i/>
          <w:lang w:val="en-US"/>
        </w:rPr>
        <w:t>The Sociological Review</w:t>
      </w:r>
      <w:r w:rsidRPr="00737CA0">
        <w:rPr>
          <w:rFonts w:ascii="Times New Roman" w:hAnsi="Times New Roman" w:cs="Times New Roman"/>
          <w:lang w:val="en-US"/>
        </w:rPr>
        <w:t>, Vol 64(4): 748-765.</w:t>
      </w:r>
    </w:p>
    <w:p w:rsidR="00533D69" w:rsidRPr="00737CA0" w:rsidRDefault="00533D69" w:rsidP="00533D69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Hjort, Daniel (2013). Public entrepreneurship: desiring social change, creating sociality. </w:t>
      </w:r>
      <w:r w:rsidRPr="00737CA0">
        <w:rPr>
          <w:rFonts w:ascii="Times New Roman" w:hAnsi="Times New Roman" w:cs="Times New Roman"/>
          <w:i/>
          <w:lang w:val="en-US"/>
        </w:rPr>
        <w:t xml:space="preserve">Entrepreneurship and Regional Development. </w:t>
      </w:r>
      <w:r w:rsidRPr="00737CA0">
        <w:rPr>
          <w:rFonts w:ascii="Times New Roman" w:hAnsi="Times New Roman" w:cs="Times New Roman"/>
          <w:lang w:val="en-US"/>
        </w:rPr>
        <w:t>25(1-2) 34-51.</w:t>
      </w:r>
    </w:p>
    <w:p w:rsidR="00F828A2" w:rsidRPr="00737CA0" w:rsidRDefault="00F828A2" w:rsidP="00F828A2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Kenny, Kate, &amp; Scriver, Stacey. (2012). Dangerously empty? Hegemony and the construction of the Irish entrepreneur. </w:t>
      </w:r>
      <w:r w:rsidRPr="00737CA0">
        <w:rPr>
          <w:rFonts w:ascii="Times New Roman" w:hAnsi="Times New Roman" w:cs="Times New Roman"/>
          <w:i/>
          <w:lang w:val="en-US"/>
        </w:rPr>
        <w:t>Organization, 19</w:t>
      </w:r>
      <w:r w:rsidRPr="00737CA0">
        <w:rPr>
          <w:rFonts w:ascii="Times New Roman" w:hAnsi="Times New Roman" w:cs="Times New Roman"/>
          <w:lang w:val="en-US"/>
        </w:rPr>
        <w:t xml:space="preserve">(5), 615-633. </w:t>
      </w:r>
    </w:p>
    <w:p w:rsidR="00F828A2" w:rsidRPr="00737CA0" w:rsidRDefault="00F828A2" w:rsidP="00F828A2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  <w:lang w:val="en-US"/>
        </w:rPr>
        <w:t xml:space="preserve">Tedmanson, Deirdre, Verduyn, Karen, Essers, Caroline, &amp; Gartner, William B. (2012). Critical perspectives in entrepreneurship research. </w:t>
      </w:r>
      <w:r w:rsidRPr="00737CA0">
        <w:rPr>
          <w:rFonts w:ascii="Times New Roman" w:hAnsi="Times New Roman" w:cs="Times New Roman"/>
          <w:i/>
          <w:lang w:val="en-US"/>
        </w:rPr>
        <w:t>Organization, 19</w:t>
      </w:r>
      <w:r w:rsidRPr="00737CA0">
        <w:rPr>
          <w:rFonts w:ascii="Times New Roman" w:hAnsi="Times New Roman" w:cs="Times New Roman"/>
          <w:lang w:val="en-US"/>
        </w:rPr>
        <w:t xml:space="preserve">(5), 531-541. </w:t>
      </w:r>
    </w:p>
    <w:p w:rsidR="00F46859" w:rsidRPr="00737CA0" w:rsidRDefault="00F828A2" w:rsidP="000F76A7">
      <w:pPr>
        <w:rPr>
          <w:rFonts w:ascii="Times New Roman" w:hAnsi="Times New Roman" w:cs="Times New Roman"/>
          <w:lang w:val="en-US"/>
        </w:rPr>
      </w:pPr>
      <w:r w:rsidRPr="00737CA0">
        <w:rPr>
          <w:rFonts w:ascii="Times New Roman" w:hAnsi="Times New Roman" w:cs="Times New Roman"/>
        </w:rPr>
        <w:fldChar w:fldCharType="end"/>
      </w:r>
      <w:r w:rsidR="005D370C" w:rsidRPr="00737CA0">
        <w:rPr>
          <w:rFonts w:ascii="Times New Roman" w:hAnsi="Times New Roman" w:cs="Times New Roman"/>
          <w:lang w:val="en-US"/>
        </w:rPr>
        <w:t xml:space="preserve">Williams, Colin C. (2008). Beyond ideal-type depictions of entrepreneurship: some lessons from the service sector in England. </w:t>
      </w:r>
      <w:r w:rsidR="005D370C" w:rsidRPr="00737CA0">
        <w:rPr>
          <w:rFonts w:ascii="Times New Roman" w:hAnsi="Times New Roman" w:cs="Times New Roman"/>
          <w:i/>
          <w:lang w:val="en-US"/>
        </w:rPr>
        <w:t>The Service Industries Journal</w:t>
      </w:r>
      <w:r w:rsidR="005D370C" w:rsidRPr="00737CA0">
        <w:rPr>
          <w:rFonts w:ascii="Times New Roman" w:hAnsi="Times New Roman" w:cs="Times New Roman"/>
          <w:lang w:val="en-US"/>
        </w:rPr>
        <w:t xml:space="preserve">. 28(7), 1041-1053. </w:t>
      </w:r>
    </w:p>
    <w:p w:rsidR="00533D69" w:rsidRPr="00284B5C" w:rsidRDefault="00533D6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33D69" w:rsidRPr="0028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E6"/>
    <w:rsid w:val="00064E15"/>
    <w:rsid w:val="000740E6"/>
    <w:rsid w:val="00094442"/>
    <w:rsid w:val="000F76A7"/>
    <w:rsid w:val="001127A1"/>
    <w:rsid w:val="00190252"/>
    <w:rsid w:val="001B71BB"/>
    <w:rsid w:val="00216550"/>
    <w:rsid w:val="00284B5C"/>
    <w:rsid w:val="0044175C"/>
    <w:rsid w:val="00452C0B"/>
    <w:rsid w:val="004A1C90"/>
    <w:rsid w:val="004C3546"/>
    <w:rsid w:val="004E7C1E"/>
    <w:rsid w:val="00533D69"/>
    <w:rsid w:val="005565E5"/>
    <w:rsid w:val="00575A31"/>
    <w:rsid w:val="005D370C"/>
    <w:rsid w:val="00697533"/>
    <w:rsid w:val="00737CA0"/>
    <w:rsid w:val="00790CAC"/>
    <w:rsid w:val="00911177"/>
    <w:rsid w:val="00966644"/>
    <w:rsid w:val="0099218E"/>
    <w:rsid w:val="00A86B98"/>
    <w:rsid w:val="00AA7260"/>
    <w:rsid w:val="00AB4EED"/>
    <w:rsid w:val="00B049B0"/>
    <w:rsid w:val="00B36663"/>
    <w:rsid w:val="00B938E1"/>
    <w:rsid w:val="00BA403B"/>
    <w:rsid w:val="00BB1821"/>
    <w:rsid w:val="00BD3EB3"/>
    <w:rsid w:val="00C121FA"/>
    <w:rsid w:val="00C95E02"/>
    <w:rsid w:val="00D43619"/>
    <w:rsid w:val="00D86599"/>
    <w:rsid w:val="00DC5C0A"/>
    <w:rsid w:val="00E34B6D"/>
    <w:rsid w:val="00F24B5A"/>
    <w:rsid w:val="00F46859"/>
    <w:rsid w:val="00F64D00"/>
    <w:rsid w:val="00F828A2"/>
    <w:rsid w:val="00F8292B"/>
    <w:rsid w:val="00FA22D1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A07CC-C871-48A4-A2E2-3412AA85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49B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6B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6B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80/09585192.2016.118417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Andersson Cederholm</dc:creator>
  <cp:keywords/>
  <dc:description/>
  <cp:lastModifiedBy>Microsoft Office User</cp:lastModifiedBy>
  <cp:revision>2</cp:revision>
  <dcterms:created xsi:type="dcterms:W3CDTF">2020-03-03T08:50:00Z</dcterms:created>
  <dcterms:modified xsi:type="dcterms:W3CDTF">2020-03-03T08:50:00Z</dcterms:modified>
</cp:coreProperties>
</file>